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54" w:rsidRPr="00B66886" w:rsidRDefault="002817E7">
      <w:pPr>
        <w:jc w:val="center"/>
        <w:rPr>
          <w:b/>
          <w:sz w:val="32"/>
          <w:szCs w:val="32"/>
        </w:rPr>
      </w:pPr>
      <w:r w:rsidRPr="00B66886">
        <w:rPr>
          <w:b/>
          <w:sz w:val="32"/>
          <w:szCs w:val="32"/>
        </w:rPr>
        <w:t>AAUW Book Discus</w:t>
      </w:r>
      <w:r w:rsidR="00C15C4D" w:rsidRPr="00B66886">
        <w:rPr>
          <w:b/>
          <w:sz w:val="32"/>
          <w:szCs w:val="32"/>
        </w:rPr>
        <w:t xml:space="preserve">sion Group, </w:t>
      </w:r>
      <w:r w:rsidR="00BD6A2F" w:rsidRPr="00B66886">
        <w:rPr>
          <w:b/>
          <w:sz w:val="32"/>
          <w:szCs w:val="32"/>
        </w:rPr>
        <w:t>20</w:t>
      </w:r>
      <w:r w:rsidR="00AE4AF4" w:rsidRPr="00B66886">
        <w:rPr>
          <w:b/>
          <w:sz w:val="32"/>
          <w:szCs w:val="32"/>
        </w:rPr>
        <w:t>20</w:t>
      </w:r>
      <w:r w:rsidR="00BD6A2F" w:rsidRPr="00B66886">
        <w:rPr>
          <w:b/>
          <w:sz w:val="32"/>
          <w:szCs w:val="32"/>
        </w:rPr>
        <w:t>-202</w:t>
      </w:r>
      <w:r w:rsidR="00AE4AF4" w:rsidRPr="00B66886">
        <w:rPr>
          <w:b/>
          <w:sz w:val="32"/>
          <w:szCs w:val="32"/>
        </w:rPr>
        <w:t>1</w:t>
      </w:r>
      <w:r w:rsidR="00465DAC" w:rsidRPr="00B66886">
        <w:rPr>
          <w:b/>
          <w:sz w:val="32"/>
          <w:szCs w:val="32"/>
        </w:rPr>
        <w:t xml:space="preserve"> </w:t>
      </w:r>
      <w:r w:rsidR="00AE4AF4" w:rsidRPr="00B66886">
        <w:rPr>
          <w:b/>
          <w:sz w:val="32"/>
          <w:szCs w:val="32"/>
        </w:rPr>
        <w:t xml:space="preserve"> </w:t>
      </w:r>
      <w:r w:rsidR="00432D7B">
        <w:rPr>
          <w:b/>
          <w:sz w:val="32"/>
          <w:szCs w:val="32"/>
        </w:rPr>
        <w:t xml:space="preserve">   </w:t>
      </w:r>
      <w:r w:rsidR="00432D7B" w:rsidRPr="00432D7B">
        <w:rPr>
          <w:b/>
          <w:sz w:val="18"/>
          <w:szCs w:val="18"/>
        </w:rPr>
        <w:t>(Sept 21, 2020)</w:t>
      </w:r>
    </w:p>
    <w:p w:rsidR="00B66886" w:rsidRPr="008208B0" w:rsidRDefault="00B66886">
      <w:pPr>
        <w:jc w:val="center"/>
      </w:pPr>
      <w:r>
        <w:t xml:space="preserve">Elaine </w:t>
      </w:r>
      <w:proofErr w:type="spellStart"/>
      <w:r>
        <w:t>Kolish</w:t>
      </w:r>
      <w:proofErr w:type="spellEnd"/>
      <w:r>
        <w:t xml:space="preserve"> will send the Zoom Invitation the Day of the Event</w:t>
      </w:r>
    </w:p>
    <w:p w:rsidR="00224F54" w:rsidRPr="008208B0" w:rsidRDefault="00224F54">
      <w:pPr>
        <w:jc w:val="center"/>
      </w:pPr>
    </w:p>
    <w:tbl>
      <w:tblPr>
        <w:tblW w:w="10548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A0" w:firstRow="1" w:lastRow="0" w:firstColumn="1" w:lastColumn="0" w:noHBand="0" w:noVBand="0"/>
      </w:tblPr>
      <w:tblGrid>
        <w:gridCol w:w="2078"/>
        <w:gridCol w:w="4780"/>
        <w:gridCol w:w="3690"/>
      </w:tblGrid>
      <w:tr w:rsidR="00224F54" w:rsidRPr="008208B0" w:rsidTr="005F08CE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224F54" w:rsidRPr="008208B0" w:rsidRDefault="00224F54">
            <w:pPr>
              <w:jc w:val="center"/>
              <w:rPr>
                <w:b/>
              </w:rPr>
            </w:pPr>
          </w:p>
          <w:p w:rsidR="00224F54" w:rsidRPr="008208B0" w:rsidRDefault="002817E7">
            <w:pPr>
              <w:jc w:val="center"/>
              <w:rPr>
                <w:b/>
              </w:rPr>
            </w:pPr>
            <w:r w:rsidRPr="008208B0">
              <w:rPr>
                <w:b/>
              </w:rPr>
              <w:t>Meeting Date</w:t>
            </w:r>
          </w:p>
          <w:p w:rsidR="00275A8A" w:rsidRPr="008208B0" w:rsidRDefault="00275A8A">
            <w:pPr>
              <w:jc w:val="center"/>
              <w:rPr>
                <w:b/>
              </w:rPr>
            </w:pPr>
            <w:r w:rsidRPr="008208B0">
              <w:rPr>
                <w:b/>
              </w:rPr>
              <w:t>7:30pm</w:t>
            </w:r>
          </w:p>
          <w:p w:rsidR="00224F54" w:rsidRPr="008208B0" w:rsidRDefault="00224F54">
            <w:pPr>
              <w:jc w:val="center"/>
              <w:rPr>
                <w:b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4F54" w:rsidRPr="008208B0" w:rsidRDefault="00224F54">
            <w:pPr>
              <w:jc w:val="center"/>
              <w:rPr>
                <w:b/>
              </w:rPr>
            </w:pPr>
          </w:p>
          <w:p w:rsidR="00224F54" w:rsidRPr="008208B0" w:rsidRDefault="008208B0" w:rsidP="008208B0">
            <w:pPr>
              <w:jc w:val="center"/>
              <w:rPr>
                <w:b/>
              </w:rPr>
            </w:pPr>
            <w:r w:rsidRPr="008208B0">
              <w:rPr>
                <w:b/>
              </w:rPr>
              <w:t xml:space="preserve">Title (Author) 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4F54" w:rsidRPr="008208B0" w:rsidRDefault="00224F54">
            <w:pPr>
              <w:jc w:val="center"/>
              <w:rPr>
                <w:b/>
              </w:rPr>
            </w:pPr>
          </w:p>
          <w:p w:rsidR="00224F54" w:rsidRPr="008208B0" w:rsidRDefault="008208B0">
            <w:pPr>
              <w:jc w:val="center"/>
              <w:rPr>
                <w:b/>
              </w:rPr>
            </w:pPr>
            <w:r w:rsidRPr="008208B0">
              <w:rPr>
                <w:b/>
              </w:rPr>
              <w:t>Reviewer</w:t>
            </w:r>
          </w:p>
        </w:tc>
      </w:tr>
      <w:tr w:rsidR="00224F54" w:rsidRPr="008208B0" w:rsidTr="005F08CE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4F54" w:rsidRPr="008208B0" w:rsidRDefault="00BD6A2F">
            <w:r w:rsidRPr="008208B0">
              <w:t xml:space="preserve">September </w:t>
            </w:r>
            <w:r w:rsidR="00AE4AF4" w:rsidRPr="008208B0">
              <w:t>21</w:t>
            </w:r>
          </w:p>
          <w:p w:rsidR="00892865" w:rsidRPr="008208B0" w:rsidRDefault="00892865"/>
          <w:p w:rsidR="00224F54" w:rsidRPr="008208B0" w:rsidRDefault="00224F54"/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4F54" w:rsidRPr="008208B0" w:rsidRDefault="008208B0">
            <w:r w:rsidRPr="008208B0">
              <w:t>Book Selection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4F54" w:rsidRPr="008208B0" w:rsidRDefault="00224F54" w:rsidP="00465DAC"/>
        </w:tc>
      </w:tr>
      <w:tr w:rsidR="00224F54" w:rsidRPr="008208B0" w:rsidTr="005F08CE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4F54" w:rsidRPr="008208B0" w:rsidRDefault="00224F54"/>
          <w:p w:rsidR="00224F54" w:rsidRPr="008208B0" w:rsidRDefault="00BD6A2F" w:rsidP="00AE4AF4">
            <w:r w:rsidRPr="008208B0">
              <w:t xml:space="preserve">October </w:t>
            </w:r>
            <w:r w:rsidR="00275A8A" w:rsidRPr="008208B0">
              <w:t>19</w:t>
            </w:r>
          </w:p>
          <w:p w:rsidR="00892865" w:rsidRPr="008208B0" w:rsidRDefault="00892865" w:rsidP="00AE4AF4"/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7377" w:rsidRPr="00432D7B" w:rsidRDefault="008208B0" w:rsidP="00432D7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32D7B">
              <w:rPr>
                <w:rFonts w:ascii="Times New Roman" w:hAnsi="Times New Roman" w:cs="Times New Roman"/>
                <w:b/>
              </w:rPr>
              <w:t>Their Eyes Were Watching God</w:t>
            </w:r>
          </w:p>
          <w:p w:rsidR="008208B0" w:rsidRPr="008208B0" w:rsidRDefault="008208B0" w:rsidP="00432D7B">
            <w:pPr>
              <w:pStyle w:val="NoSpacing"/>
            </w:pPr>
            <w:r w:rsidRPr="00432D7B">
              <w:rPr>
                <w:rFonts w:ascii="Times New Roman" w:hAnsi="Times New Roman" w:cs="Times New Roman"/>
              </w:rPr>
              <w:t xml:space="preserve">By Zora Neale </w:t>
            </w:r>
            <w:r w:rsidR="007B5627" w:rsidRPr="00432D7B">
              <w:rPr>
                <w:rFonts w:ascii="Times New Roman" w:hAnsi="Times New Roman" w:cs="Times New Roman"/>
              </w:rPr>
              <w:t>H</w:t>
            </w:r>
            <w:r w:rsidRPr="00432D7B">
              <w:rPr>
                <w:rFonts w:ascii="Times New Roman" w:hAnsi="Times New Roman" w:cs="Times New Roman"/>
              </w:rPr>
              <w:t>urston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F08CE" w:rsidRPr="008208B0" w:rsidRDefault="008208B0" w:rsidP="005F08CE">
            <w:r w:rsidRPr="008208B0">
              <w:t>Kathleen Fitzgerald</w:t>
            </w:r>
          </w:p>
        </w:tc>
        <w:bookmarkStart w:id="0" w:name="_GoBack"/>
        <w:bookmarkEnd w:id="0"/>
      </w:tr>
      <w:tr w:rsidR="00224F54" w:rsidRPr="008208B0" w:rsidTr="005F08CE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4F54" w:rsidRPr="008208B0" w:rsidRDefault="00224F54"/>
          <w:p w:rsidR="00224F54" w:rsidRPr="008208B0" w:rsidRDefault="002817E7">
            <w:r w:rsidRPr="008208B0">
              <w:t>November</w:t>
            </w:r>
            <w:r w:rsidR="00275A8A" w:rsidRPr="008208B0">
              <w:t xml:space="preserve"> </w:t>
            </w:r>
            <w:r w:rsidR="00AE4AF4" w:rsidRPr="008208B0">
              <w:t>16</w:t>
            </w:r>
            <w:r w:rsidRPr="008208B0">
              <w:t xml:space="preserve"> </w:t>
            </w:r>
          </w:p>
          <w:p w:rsidR="00224F54" w:rsidRPr="008208B0" w:rsidRDefault="00224F54"/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7377" w:rsidRDefault="008208B0">
            <w:pPr>
              <w:rPr>
                <w:b/>
              </w:rPr>
            </w:pPr>
            <w:r w:rsidRPr="008208B0">
              <w:rPr>
                <w:b/>
              </w:rPr>
              <w:t>White Fragility</w:t>
            </w:r>
          </w:p>
          <w:p w:rsidR="008208B0" w:rsidRPr="008208B0" w:rsidRDefault="008208B0">
            <w:r w:rsidRPr="008208B0">
              <w:t xml:space="preserve">By Robin </w:t>
            </w:r>
            <w:proofErr w:type="spellStart"/>
            <w:r w:rsidRPr="008208B0">
              <w:t>Diangelo</w:t>
            </w:r>
            <w:proofErr w:type="spellEnd"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4F54" w:rsidRPr="008208B0" w:rsidRDefault="008208B0">
            <w:r w:rsidRPr="008208B0">
              <w:t>Janet</w:t>
            </w:r>
            <w:r w:rsidR="007B5627">
              <w:t xml:space="preserve"> </w:t>
            </w:r>
            <w:r w:rsidRPr="008208B0">
              <w:t>Hedrick</w:t>
            </w:r>
          </w:p>
        </w:tc>
      </w:tr>
      <w:tr w:rsidR="00224F54" w:rsidRPr="008208B0" w:rsidTr="005F08CE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4F54" w:rsidRPr="008208B0" w:rsidRDefault="00224F54"/>
          <w:p w:rsidR="00224F54" w:rsidRPr="008208B0" w:rsidRDefault="00BD6A2F">
            <w:r w:rsidRPr="008208B0">
              <w:t xml:space="preserve">December </w:t>
            </w:r>
            <w:r w:rsidR="00275A8A" w:rsidRPr="008208B0">
              <w:t>21</w:t>
            </w:r>
          </w:p>
          <w:p w:rsidR="00224F54" w:rsidRPr="008208B0" w:rsidRDefault="00224F54"/>
          <w:p w:rsidR="00224F54" w:rsidRPr="008208B0" w:rsidRDefault="00224F54"/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7377" w:rsidRDefault="008208B0">
            <w:pPr>
              <w:rPr>
                <w:b/>
              </w:rPr>
            </w:pPr>
            <w:r w:rsidRPr="008208B0">
              <w:rPr>
                <w:b/>
              </w:rPr>
              <w:t>Born a Crime</w:t>
            </w:r>
          </w:p>
          <w:p w:rsidR="008208B0" w:rsidRPr="008208B0" w:rsidRDefault="008208B0">
            <w:r w:rsidRPr="008208B0">
              <w:t>By Trevor Noah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4F54" w:rsidRPr="008208B0" w:rsidRDefault="008208B0" w:rsidP="007B5627">
            <w:r w:rsidRPr="008208B0">
              <w:t xml:space="preserve">Elaine </w:t>
            </w:r>
            <w:proofErr w:type="spellStart"/>
            <w:r w:rsidR="007B5627">
              <w:t>Kolish</w:t>
            </w:r>
            <w:proofErr w:type="spellEnd"/>
            <w:r w:rsidR="007B5627">
              <w:t xml:space="preserve"> </w:t>
            </w:r>
            <w:r w:rsidRPr="008208B0">
              <w:t>and Joanna Crane</w:t>
            </w:r>
          </w:p>
        </w:tc>
      </w:tr>
      <w:tr w:rsidR="00B66886" w:rsidRPr="008208B0" w:rsidTr="005F08CE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66886" w:rsidRDefault="00B66886"/>
          <w:p w:rsidR="00B66886" w:rsidRDefault="00B66886">
            <w:r>
              <w:t>January 18</w:t>
            </w:r>
          </w:p>
          <w:p w:rsidR="00B66886" w:rsidRPr="008208B0" w:rsidRDefault="00B66886"/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66886" w:rsidRDefault="00B66886">
            <w:pPr>
              <w:rPr>
                <w:b/>
              </w:rPr>
            </w:pPr>
            <w:r>
              <w:rPr>
                <w:b/>
              </w:rPr>
              <w:t>I Know Why the Caged Bird Sings</w:t>
            </w:r>
          </w:p>
          <w:p w:rsidR="007B5627" w:rsidRPr="007B5627" w:rsidRDefault="007B5627">
            <w:r w:rsidRPr="007B5627">
              <w:t xml:space="preserve">By </w:t>
            </w:r>
            <w:r>
              <w:t xml:space="preserve">Maya </w:t>
            </w:r>
            <w:r w:rsidRPr="007B5627">
              <w:t>Angelou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66886" w:rsidRPr="008208B0" w:rsidRDefault="00B66886">
            <w:r>
              <w:t xml:space="preserve">Solveig </w:t>
            </w:r>
            <w:proofErr w:type="spellStart"/>
            <w:r>
              <w:t>Eggerz</w:t>
            </w:r>
            <w:proofErr w:type="spellEnd"/>
          </w:p>
        </w:tc>
      </w:tr>
      <w:tr w:rsidR="00224F54" w:rsidRPr="008208B0" w:rsidTr="005F08CE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4F54" w:rsidRPr="008208B0" w:rsidRDefault="00224F54"/>
          <w:p w:rsidR="00224F54" w:rsidRPr="008208B0" w:rsidRDefault="002817E7">
            <w:r w:rsidRPr="008208B0">
              <w:t xml:space="preserve">February </w:t>
            </w:r>
            <w:r w:rsidR="00275A8A" w:rsidRPr="008208B0">
              <w:t>15</w:t>
            </w:r>
          </w:p>
          <w:p w:rsidR="00224F54" w:rsidRPr="008208B0" w:rsidRDefault="00224F54"/>
          <w:p w:rsidR="00224F54" w:rsidRPr="008208B0" w:rsidRDefault="00224F54"/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7377" w:rsidRDefault="008208B0">
            <w:pPr>
              <w:rPr>
                <w:b/>
                <w:bCs/>
              </w:rPr>
            </w:pPr>
            <w:r>
              <w:rPr>
                <w:b/>
                <w:bCs/>
              </w:rPr>
              <w:t>Girl, Woman, Other</w:t>
            </w:r>
          </w:p>
          <w:p w:rsidR="008208B0" w:rsidRPr="008208B0" w:rsidRDefault="008208B0">
            <w:pPr>
              <w:rPr>
                <w:bCs/>
              </w:rPr>
            </w:pPr>
            <w:r>
              <w:rPr>
                <w:bCs/>
              </w:rPr>
              <w:t xml:space="preserve">By Bernadine </w:t>
            </w:r>
            <w:proofErr w:type="spellStart"/>
            <w:r>
              <w:rPr>
                <w:bCs/>
              </w:rPr>
              <w:t>Evaristo</w:t>
            </w:r>
            <w:proofErr w:type="spellEnd"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4F54" w:rsidRPr="008208B0" w:rsidRDefault="008208B0">
            <w:r>
              <w:t>Liz Promen</w:t>
            </w:r>
          </w:p>
        </w:tc>
      </w:tr>
      <w:tr w:rsidR="00224F54" w:rsidRPr="008208B0" w:rsidTr="005F08CE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4F54" w:rsidRPr="008208B0" w:rsidRDefault="00224F54"/>
          <w:p w:rsidR="00224F54" w:rsidRPr="008208B0" w:rsidRDefault="00BD6A2F">
            <w:r w:rsidRPr="008208B0">
              <w:t xml:space="preserve">March </w:t>
            </w:r>
            <w:r w:rsidR="00AE4AF4" w:rsidRPr="008208B0">
              <w:t>15</w:t>
            </w:r>
          </w:p>
          <w:p w:rsidR="00224F54" w:rsidRPr="008208B0" w:rsidRDefault="00224F54"/>
          <w:p w:rsidR="00224F54" w:rsidRPr="008208B0" w:rsidRDefault="00224F54"/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7377" w:rsidRPr="00B66886" w:rsidRDefault="008208B0">
            <w:pPr>
              <w:rPr>
                <w:b/>
              </w:rPr>
            </w:pPr>
            <w:r w:rsidRPr="00B66886">
              <w:rPr>
                <w:b/>
              </w:rPr>
              <w:t>Caste</w:t>
            </w:r>
            <w:r w:rsidR="00B66886" w:rsidRPr="00B66886">
              <w:rPr>
                <w:b/>
              </w:rPr>
              <w:t>, the Origins of Our Discontent</w:t>
            </w:r>
          </w:p>
          <w:p w:rsidR="008208B0" w:rsidRDefault="008208B0">
            <w:r>
              <w:t xml:space="preserve">By </w:t>
            </w:r>
            <w:r w:rsidR="00B66886">
              <w:t>Isabelle Wilkerson</w:t>
            </w:r>
          </w:p>
          <w:p w:rsidR="00B66886" w:rsidRPr="008208B0" w:rsidRDefault="00B66886" w:rsidP="00B66886">
            <w:pPr>
              <w:widowControl/>
            </w:pP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05902" w:rsidRPr="008208B0" w:rsidRDefault="00B66886" w:rsidP="00705902">
            <w:pPr>
              <w:pStyle w:val="29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color w:val="0000FF"/>
                <w:sz w:val="24"/>
                <w:szCs w:val="24"/>
              </w:rPr>
            </w:pPr>
            <w:r w:rsidRPr="00B66886">
              <w:rPr>
                <w:color w:val="auto"/>
                <w:sz w:val="24"/>
                <w:szCs w:val="24"/>
              </w:rPr>
              <w:t>Barbara Mann</w:t>
            </w:r>
          </w:p>
        </w:tc>
      </w:tr>
      <w:tr w:rsidR="00224F54" w:rsidRPr="008208B0" w:rsidTr="005F08CE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4F54" w:rsidRPr="008208B0" w:rsidRDefault="00224F54"/>
          <w:p w:rsidR="00224F54" w:rsidRPr="008208B0" w:rsidRDefault="002817E7">
            <w:r w:rsidRPr="008208B0">
              <w:t xml:space="preserve">April </w:t>
            </w:r>
            <w:r w:rsidR="00AE4AF4" w:rsidRPr="008208B0">
              <w:t>19</w:t>
            </w:r>
          </w:p>
          <w:p w:rsidR="00224F54" w:rsidRPr="008208B0" w:rsidRDefault="00224F54"/>
          <w:p w:rsidR="00224F54" w:rsidRPr="008208B0" w:rsidRDefault="00224F54"/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7377" w:rsidRPr="007B5627" w:rsidRDefault="00B66886" w:rsidP="007B56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27">
              <w:rPr>
                <w:rFonts w:ascii="Times New Roman" w:hAnsi="Times New Roman" w:cs="Times New Roman"/>
                <w:b/>
                <w:sz w:val="24"/>
                <w:szCs w:val="24"/>
              </w:rPr>
              <w:t>Mr. Penumbra’s 24-hour Bookstore</w:t>
            </w:r>
          </w:p>
          <w:p w:rsidR="00B66886" w:rsidRPr="008208B0" w:rsidRDefault="00B66886" w:rsidP="007B56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B5627">
              <w:rPr>
                <w:rFonts w:ascii="Times New Roman" w:hAnsi="Times New Roman" w:cs="Times New Roman"/>
                <w:sz w:val="24"/>
                <w:szCs w:val="24"/>
              </w:rPr>
              <w:t>By Robin Sloan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4F54" w:rsidRPr="008208B0" w:rsidRDefault="00B66886" w:rsidP="00705902">
            <w:pPr>
              <w:pStyle w:val="29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Joanne Clark</w:t>
            </w:r>
          </w:p>
        </w:tc>
      </w:tr>
      <w:tr w:rsidR="00224F54" w:rsidRPr="008208B0" w:rsidTr="005F08CE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4F54" w:rsidRPr="008208B0" w:rsidRDefault="00224F54"/>
          <w:p w:rsidR="00224F54" w:rsidRPr="008208B0" w:rsidRDefault="002817E7">
            <w:r w:rsidRPr="008208B0">
              <w:t xml:space="preserve">May </w:t>
            </w:r>
            <w:r w:rsidR="00AE4AF4" w:rsidRPr="008208B0">
              <w:t>17</w:t>
            </w:r>
          </w:p>
          <w:p w:rsidR="00224F54" w:rsidRPr="008208B0" w:rsidRDefault="00224F54"/>
          <w:p w:rsidR="00224F54" w:rsidRPr="008208B0" w:rsidRDefault="00224F54"/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4F54" w:rsidRPr="00B66886" w:rsidRDefault="00B66886" w:rsidP="00F37377">
            <w:pPr>
              <w:rPr>
                <w:b/>
              </w:rPr>
            </w:pPr>
            <w:r w:rsidRPr="00B66886">
              <w:rPr>
                <w:b/>
              </w:rPr>
              <w:t>An American Marriage</w:t>
            </w:r>
          </w:p>
          <w:p w:rsidR="00B66886" w:rsidRPr="008208B0" w:rsidRDefault="00B66886" w:rsidP="00F37377">
            <w:r>
              <w:t xml:space="preserve">By </w:t>
            </w:r>
            <w:proofErr w:type="spellStart"/>
            <w:r>
              <w:t>Tayari</w:t>
            </w:r>
            <w:proofErr w:type="spellEnd"/>
            <w:r>
              <w:t xml:space="preserve"> Jones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7377" w:rsidRPr="008208B0" w:rsidRDefault="00B66886" w:rsidP="00F37377">
            <w:pPr>
              <w:pStyle w:val="29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Patsy Quick</w:t>
            </w:r>
          </w:p>
        </w:tc>
      </w:tr>
      <w:tr w:rsidR="00224F54" w:rsidRPr="008208B0" w:rsidTr="005F08CE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4F54" w:rsidRPr="008208B0" w:rsidRDefault="00224F54"/>
          <w:p w:rsidR="00224F54" w:rsidRPr="008208B0" w:rsidRDefault="002817E7">
            <w:r w:rsidRPr="008208B0">
              <w:t xml:space="preserve">June </w:t>
            </w:r>
            <w:r w:rsidR="00AE4AF4" w:rsidRPr="008208B0">
              <w:t>21</w:t>
            </w:r>
          </w:p>
          <w:p w:rsidR="00224F54" w:rsidRPr="008208B0" w:rsidRDefault="00224F54"/>
          <w:p w:rsidR="00892865" w:rsidRPr="008208B0" w:rsidRDefault="00892865"/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B5627" w:rsidRPr="007B5627" w:rsidRDefault="00B66886" w:rsidP="007B56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27">
              <w:rPr>
                <w:rFonts w:ascii="Times New Roman" w:hAnsi="Times New Roman" w:cs="Times New Roman"/>
                <w:b/>
                <w:sz w:val="24"/>
                <w:szCs w:val="24"/>
              </w:rPr>
              <w:t>Giver of Stars</w:t>
            </w:r>
          </w:p>
          <w:p w:rsidR="00B66886" w:rsidRPr="008208B0" w:rsidRDefault="007B5627" w:rsidP="007B56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B5627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proofErr w:type="spellStart"/>
            <w:r w:rsidR="00B66886" w:rsidRPr="007B5627">
              <w:rPr>
                <w:rFonts w:ascii="Times New Roman" w:hAnsi="Times New Roman" w:cs="Times New Roman"/>
                <w:sz w:val="24"/>
                <w:szCs w:val="24"/>
              </w:rPr>
              <w:t>Jojo</w:t>
            </w:r>
            <w:proofErr w:type="spellEnd"/>
            <w:r w:rsidR="00B66886" w:rsidRPr="007B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886" w:rsidRPr="007B5627">
              <w:rPr>
                <w:rFonts w:ascii="Times New Roman" w:hAnsi="Times New Roman" w:cs="Times New Roman"/>
                <w:sz w:val="24"/>
                <w:szCs w:val="24"/>
              </w:rPr>
              <w:t>Moyes</w:t>
            </w:r>
            <w:proofErr w:type="spellEnd"/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778B0" w:rsidRPr="008208B0" w:rsidRDefault="00B66886" w:rsidP="00207D0E">
            <w:pPr>
              <w:pStyle w:val="29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Mary Ellen </w:t>
            </w:r>
            <w:proofErr w:type="spellStart"/>
            <w:r>
              <w:rPr>
                <w:color w:val="212121"/>
                <w:sz w:val="24"/>
                <w:szCs w:val="24"/>
              </w:rPr>
              <w:t>Mehler</w:t>
            </w:r>
            <w:proofErr w:type="spellEnd"/>
          </w:p>
        </w:tc>
      </w:tr>
    </w:tbl>
    <w:p w:rsidR="00224F54" w:rsidRPr="008208B0" w:rsidRDefault="00224F54" w:rsidP="00207D0E"/>
    <w:sectPr w:rsidR="00224F54" w:rsidRPr="008208B0" w:rsidSect="005F08CE">
      <w:pgSz w:w="12240" w:h="15840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54"/>
    <w:rsid w:val="00013631"/>
    <w:rsid w:val="00116808"/>
    <w:rsid w:val="00207D0E"/>
    <w:rsid w:val="00224F54"/>
    <w:rsid w:val="00275A8A"/>
    <w:rsid w:val="002817E7"/>
    <w:rsid w:val="002C34D4"/>
    <w:rsid w:val="00432D7B"/>
    <w:rsid w:val="00465DAC"/>
    <w:rsid w:val="004C3152"/>
    <w:rsid w:val="005778B0"/>
    <w:rsid w:val="005F08CE"/>
    <w:rsid w:val="00705902"/>
    <w:rsid w:val="007914FA"/>
    <w:rsid w:val="007B5627"/>
    <w:rsid w:val="008208B0"/>
    <w:rsid w:val="008536A5"/>
    <w:rsid w:val="00892865"/>
    <w:rsid w:val="00AE4AF4"/>
    <w:rsid w:val="00B66886"/>
    <w:rsid w:val="00BA4F8D"/>
    <w:rsid w:val="00BD6A2F"/>
    <w:rsid w:val="00C15C4D"/>
    <w:rsid w:val="00C71595"/>
    <w:rsid w:val="00C7193F"/>
    <w:rsid w:val="00F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01"/>
    <w:pPr>
      <w:widowControl w:val="0"/>
    </w:pPr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qFormat/>
    <w:rsid w:val="001D1C01"/>
  </w:style>
  <w:style w:type="character" w:styleId="Strong">
    <w:name w:val="Strong"/>
    <w:uiPriority w:val="22"/>
    <w:qFormat/>
    <w:rsid w:val="00B90A89"/>
    <w:rPr>
      <w:b/>
      <w:bCs/>
    </w:rPr>
  </w:style>
  <w:style w:type="character" w:customStyle="1" w:styleId="ListLabel1">
    <w:name w:val="ListLabel 1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836D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3152"/>
    <w:rPr>
      <w:rFonts w:asciiTheme="minorHAnsi" w:eastAsiaTheme="minorHAnsi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52"/>
    <w:rPr>
      <w:rFonts w:ascii="Tahoma" w:hAnsi="Tahoma" w:cs="Tahoma"/>
      <w:color w:val="00000A"/>
      <w:sz w:val="16"/>
      <w:szCs w:val="16"/>
    </w:rPr>
  </w:style>
  <w:style w:type="character" w:styleId="Hyperlink">
    <w:name w:val="Hyperlink"/>
    <w:rsid w:val="005F08CE"/>
    <w:rPr>
      <w:color w:val="0000FF"/>
      <w:u w:val="single"/>
    </w:rPr>
  </w:style>
  <w:style w:type="paragraph" w:customStyle="1" w:styleId="296">
    <w:name w:val="296"/>
    <w:basedOn w:val="Normal"/>
    <w:rsid w:val="005F08CE"/>
    <w:pPr>
      <w:widowControl/>
      <w:tabs>
        <w:tab w:val="left" w:pos="0"/>
      </w:tabs>
      <w:suppressAutoHyphens/>
      <w:overflowPunct w:val="0"/>
      <w:autoSpaceDE w:val="0"/>
      <w:textAlignment w:val="baseline"/>
    </w:pPr>
    <w:rPr>
      <w:color w:val="000000"/>
      <w:sz w:val="20"/>
      <w:szCs w:val="20"/>
      <w:lang w:eastAsia="ar-SA"/>
    </w:rPr>
  </w:style>
  <w:style w:type="paragraph" w:customStyle="1" w:styleId="305">
    <w:name w:val="305"/>
    <w:basedOn w:val="Normal"/>
    <w:rsid w:val="007914FA"/>
    <w:pPr>
      <w:widowControl/>
      <w:tabs>
        <w:tab w:val="left" w:pos="0"/>
      </w:tabs>
      <w:suppressAutoHyphens/>
      <w:overflowPunct w:val="0"/>
      <w:autoSpaceDE w:val="0"/>
      <w:textAlignment w:val="baseline"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01"/>
    <w:pPr>
      <w:widowControl w:val="0"/>
    </w:pPr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qFormat/>
    <w:rsid w:val="001D1C01"/>
  </w:style>
  <w:style w:type="character" w:styleId="Strong">
    <w:name w:val="Strong"/>
    <w:uiPriority w:val="22"/>
    <w:qFormat/>
    <w:rsid w:val="00B90A89"/>
    <w:rPr>
      <w:b/>
      <w:bCs/>
    </w:rPr>
  </w:style>
  <w:style w:type="character" w:customStyle="1" w:styleId="ListLabel1">
    <w:name w:val="ListLabel 1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836D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3152"/>
    <w:rPr>
      <w:rFonts w:asciiTheme="minorHAnsi" w:eastAsiaTheme="minorHAnsi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52"/>
    <w:rPr>
      <w:rFonts w:ascii="Tahoma" w:hAnsi="Tahoma" w:cs="Tahoma"/>
      <w:color w:val="00000A"/>
      <w:sz w:val="16"/>
      <w:szCs w:val="16"/>
    </w:rPr>
  </w:style>
  <w:style w:type="character" w:styleId="Hyperlink">
    <w:name w:val="Hyperlink"/>
    <w:rsid w:val="005F08CE"/>
    <w:rPr>
      <w:color w:val="0000FF"/>
      <w:u w:val="single"/>
    </w:rPr>
  </w:style>
  <w:style w:type="paragraph" w:customStyle="1" w:styleId="296">
    <w:name w:val="296"/>
    <w:basedOn w:val="Normal"/>
    <w:rsid w:val="005F08CE"/>
    <w:pPr>
      <w:widowControl/>
      <w:tabs>
        <w:tab w:val="left" w:pos="0"/>
      </w:tabs>
      <w:suppressAutoHyphens/>
      <w:overflowPunct w:val="0"/>
      <w:autoSpaceDE w:val="0"/>
      <w:textAlignment w:val="baseline"/>
    </w:pPr>
    <w:rPr>
      <w:color w:val="000000"/>
      <w:sz w:val="20"/>
      <w:szCs w:val="20"/>
      <w:lang w:eastAsia="ar-SA"/>
    </w:rPr>
  </w:style>
  <w:style w:type="paragraph" w:customStyle="1" w:styleId="305">
    <w:name w:val="305"/>
    <w:basedOn w:val="Normal"/>
    <w:rsid w:val="007914FA"/>
    <w:pPr>
      <w:widowControl/>
      <w:tabs>
        <w:tab w:val="left" w:pos="0"/>
      </w:tabs>
      <w:suppressAutoHyphens/>
      <w:overflowPunct w:val="0"/>
      <w:autoSpaceDE w:val="0"/>
      <w:textAlignment w:val="baseline"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AAUW Book Discussion Group</vt:lpstr>
    </vt:vector>
  </TitlesOfParts>
  <Company>EPA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AAUW Book Discussion Group</dc:title>
  <dc:creator>Authorized User</dc:creator>
  <cp:lastModifiedBy>Liz Promen</cp:lastModifiedBy>
  <cp:revision>3</cp:revision>
  <cp:lastPrinted>2013-09-23T21:40:00Z</cp:lastPrinted>
  <dcterms:created xsi:type="dcterms:W3CDTF">2020-09-22T01:13:00Z</dcterms:created>
  <dcterms:modified xsi:type="dcterms:W3CDTF">2020-09-22T11:52:00Z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